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7A56A2" w:rsidRDefault="005E31B0">
      <w:pPr>
        <w:rPr>
          <w:sz w:val="20"/>
          <w:szCs w:val="20"/>
        </w:rPr>
      </w:pPr>
    </w:p>
    <w:p w14:paraId="7B33BCB3" w14:textId="77777777" w:rsidR="00462DB4" w:rsidRPr="007A56A2" w:rsidRDefault="00462DB4">
      <w:pPr>
        <w:rPr>
          <w:sz w:val="20"/>
          <w:szCs w:val="20"/>
        </w:rPr>
      </w:pPr>
    </w:p>
    <w:p w14:paraId="0ADB1079" w14:textId="77777777" w:rsidR="00462DB4" w:rsidRPr="007A56A2" w:rsidRDefault="00462DB4">
      <w:pPr>
        <w:rPr>
          <w:sz w:val="20"/>
          <w:szCs w:val="20"/>
        </w:rPr>
      </w:pPr>
    </w:p>
    <w:p w14:paraId="1113A596" w14:textId="0E06FC4B" w:rsidR="00462DB4" w:rsidRPr="007A56A2" w:rsidRDefault="00D40170" w:rsidP="00D40170">
      <w:pPr>
        <w:pStyle w:val="NoSpacing"/>
        <w:rPr>
          <w:b w:val="0"/>
          <w:bCs w:val="0"/>
          <w:sz w:val="20"/>
          <w:szCs w:val="20"/>
        </w:rPr>
      </w:pPr>
      <w:r w:rsidRPr="007A56A2">
        <w:rPr>
          <w:sz w:val="20"/>
          <w:szCs w:val="20"/>
        </w:rPr>
        <w:t>Speltakken</w:t>
      </w:r>
    </w:p>
    <w:p w14:paraId="30251554" w14:textId="31375188" w:rsidR="00D40170" w:rsidRPr="007A56A2" w:rsidRDefault="00D40170" w:rsidP="00D40170">
      <w:pPr>
        <w:pStyle w:val="NoSpacing"/>
        <w:numPr>
          <w:ilvl w:val="0"/>
          <w:numId w:val="1"/>
        </w:numPr>
        <w:rPr>
          <w:b w:val="0"/>
          <w:bCs w:val="0"/>
          <w:sz w:val="20"/>
          <w:szCs w:val="20"/>
        </w:rPr>
      </w:pPr>
      <w:r w:rsidRPr="007A56A2">
        <w:rPr>
          <w:b w:val="0"/>
          <w:bCs w:val="0"/>
          <w:sz w:val="20"/>
          <w:szCs w:val="20"/>
        </w:rPr>
        <w:t>Welpen</w:t>
      </w:r>
    </w:p>
    <w:p w14:paraId="4D885D2E" w14:textId="1BC326A6" w:rsidR="00D40170" w:rsidRPr="007A56A2" w:rsidRDefault="00D40170" w:rsidP="00D40170">
      <w:pPr>
        <w:pStyle w:val="NoSpacing"/>
        <w:numPr>
          <w:ilvl w:val="0"/>
          <w:numId w:val="1"/>
        </w:numPr>
        <w:rPr>
          <w:b w:val="0"/>
          <w:bCs w:val="0"/>
          <w:sz w:val="20"/>
          <w:szCs w:val="20"/>
        </w:rPr>
      </w:pPr>
      <w:r w:rsidRPr="007A56A2">
        <w:rPr>
          <w:b w:val="0"/>
          <w:bCs w:val="0"/>
          <w:sz w:val="20"/>
          <w:szCs w:val="20"/>
        </w:rPr>
        <w:t>Scouts</w:t>
      </w:r>
    </w:p>
    <w:p w14:paraId="486ADEFA" w14:textId="63C13014" w:rsidR="00D40170" w:rsidRPr="007A56A2" w:rsidRDefault="00D40170" w:rsidP="00D40170">
      <w:pPr>
        <w:pStyle w:val="NoSpacing"/>
        <w:numPr>
          <w:ilvl w:val="0"/>
          <w:numId w:val="1"/>
        </w:numPr>
        <w:rPr>
          <w:b w:val="0"/>
          <w:bCs w:val="0"/>
          <w:sz w:val="20"/>
          <w:szCs w:val="20"/>
        </w:rPr>
      </w:pPr>
      <w:r w:rsidRPr="007A56A2">
        <w:rPr>
          <w:b w:val="0"/>
          <w:bCs w:val="0"/>
          <w:sz w:val="20"/>
          <w:szCs w:val="20"/>
        </w:rPr>
        <w:t>Explorers</w:t>
      </w:r>
    </w:p>
    <w:p w14:paraId="114932E4" w14:textId="344A1844" w:rsidR="00D40170" w:rsidRPr="007A56A2" w:rsidRDefault="00D40170" w:rsidP="00D40170">
      <w:pPr>
        <w:pStyle w:val="NoSpacing"/>
        <w:numPr>
          <w:ilvl w:val="0"/>
          <w:numId w:val="1"/>
        </w:numPr>
        <w:rPr>
          <w:b w:val="0"/>
          <w:bCs w:val="0"/>
          <w:sz w:val="20"/>
          <w:szCs w:val="20"/>
        </w:rPr>
      </w:pPr>
      <w:r w:rsidRPr="007A56A2">
        <w:rPr>
          <w:b w:val="0"/>
          <w:bCs w:val="0"/>
          <w:sz w:val="20"/>
          <w:szCs w:val="20"/>
        </w:rPr>
        <w:t>Roverscouts</w:t>
      </w:r>
    </w:p>
    <w:p w14:paraId="083D1C09" w14:textId="24407CC0" w:rsidR="00D40170" w:rsidRPr="007A56A2" w:rsidRDefault="00D40170" w:rsidP="00D40170">
      <w:pPr>
        <w:pStyle w:val="NoSpacing"/>
        <w:numPr>
          <w:ilvl w:val="0"/>
          <w:numId w:val="1"/>
        </w:numPr>
        <w:rPr>
          <w:b w:val="0"/>
          <w:bCs w:val="0"/>
          <w:sz w:val="20"/>
          <w:szCs w:val="20"/>
        </w:rPr>
      </w:pPr>
      <w:r w:rsidRPr="007A56A2">
        <w:rPr>
          <w:b w:val="0"/>
          <w:bCs w:val="0"/>
          <w:sz w:val="20"/>
          <w:szCs w:val="20"/>
        </w:rPr>
        <w:t>Plusscouts</w:t>
      </w:r>
    </w:p>
    <w:p w14:paraId="39749AC8" w14:textId="77777777" w:rsidR="00D40170" w:rsidRPr="007A56A2" w:rsidRDefault="00D40170" w:rsidP="00D40170">
      <w:pPr>
        <w:pStyle w:val="NoSpacing"/>
        <w:rPr>
          <w:b w:val="0"/>
          <w:bCs w:val="0"/>
          <w:sz w:val="20"/>
          <w:szCs w:val="20"/>
        </w:rPr>
      </w:pPr>
    </w:p>
    <w:p w14:paraId="6E919CDD" w14:textId="02BE1346" w:rsidR="00D40170" w:rsidRPr="007A56A2" w:rsidRDefault="00D40170" w:rsidP="00D40170">
      <w:pPr>
        <w:pStyle w:val="NoSpacing"/>
        <w:rPr>
          <w:b w:val="0"/>
          <w:bCs w:val="0"/>
          <w:sz w:val="20"/>
          <w:szCs w:val="20"/>
        </w:rPr>
      </w:pPr>
      <w:r w:rsidRPr="007A56A2">
        <w:rPr>
          <w:sz w:val="20"/>
          <w:szCs w:val="20"/>
        </w:rPr>
        <w:t>Activiteit</w:t>
      </w:r>
    </w:p>
    <w:p w14:paraId="0A3125C8" w14:textId="29474299" w:rsidR="00D40170" w:rsidRPr="007A56A2" w:rsidRDefault="00D40170" w:rsidP="00D40170">
      <w:pPr>
        <w:pStyle w:val="NoSpacing"/>
        <w:rPr>
          <w:rStyle w:val="eop"/>
          <w:rFonts w:cs="Arial"/>
          <w:b w:val="0"/>
          <w:bCs w:val="0"/>
          <w:sz w:val="20"/>
          <w:szCs w:val="20"/>
          <w:shd w:val="clear" w:color="auto" w:fill="FFFFFF"/>
        </w:rPr>
      </w:pPr>
      <w:r w:rsidRPr="007A56A2">
        <w:rPr>
          <w:rStyle w:val="normaltextrun"/>
          <w:rFonts w:cs="Arial"/>
          <w:b w:val="0"/>
          <w:bCs w:val="0"/>
          <w:sz w:val="20"/>
          <w:szCs w:val="20"/>
          <w:shd w:val="clear" w:color="auto" w:fill="FFFFFF"/>
        </w:rPr>
        <w:t>Over dit spel is zelfs een film over gemaakt: Zeeslagje! Het welbekende spel waarbij je de vloot van je tegenstander tot zinken moet brengen terwijl jouw tegenstander dat ook met de jouwe probeert! Lukt het jou om over lange afstand dit uitdagende spel te winnen?</w:t>
      </w:r>
      <w:r w:rsidRPr="007A56A2">
        <w:rPr>
          <w:rStyle w:val="eop"/>
          <w:rFonts w:cs="Arial"/>
          <w:b w:val="0"/>
          <w:bCs w:val="0"/>
          <w:sz w:val="20"/>
          <w:szCs w:val="20"/>
          <w:shd w:val="clear" w:color="auto" w:fill="FFFFFF"/>
        </w:rPr>
        <w:t> </w:t>
      </w:r>
    </w:p>
    <w:p w14:paraId="4C95BA81" w14:textId="77777777" w:rsidR="00D40170" w:rsidRPr="007A56A2" w:rsidRDefault="00D40170" w:rsidP="00D40170">
      <w:pPr>
        <w:pStyle w:val="NoSpacing"/>
        <w:rPr>
          <w:rStyle w:val="eop"/>
          <w:rFonts w:cs="Arial"/>
          <w:b w:val="0"/>
          <w:bCs w:val="0"/>
          <w:sz w:val="20"/>
          <w:szCs w:val="20"/>
          <w:shd w:val="clear" w:color="auto" w:fill="FFFFFF"/>
        </w:rPr>
      </w:pPr>
    </w:p>
    <w:p w14:paraId="22F605AA" w14:textId="77777777" w:rsidR="00D40170" w:rsidRPr="007A56A2" w:rsidRDefault="00D40170" w:rsidP="00D40170">
      <w:pPr>
        <w:pStyle w:val="paragraph"/>
        <w:spacing w:before="0" w:beforeAutospacing="0" w:after="0" w:afterAutospacing="0"/>
        <w:textAlignment w:val="baseline"/>
        <w:rPr>
          <w:rFonts w:ascii="Segoe UI" w:hAnsi="Segoe UI" w:cs="Segoe UI"/>
          <w:sz w:val="20"/>
          <w:szCs w:val="20"/>
        </w:rPr>
      </w:pPr>
      <w:r w:rsidRPr="007A56A2">
        <w:rPr>
          <w:rStyle w:val="normaltextrun"/>
          <w:rFonts w:ascii="Arial" w:eastAsiaTheme="majorEastAsia" w:hAnsi="Arial" w:cs="Arial"/>
          <w:sz w:val="20"/>
          <w:szCs w:val="20"/>
          <w:lang w:val="nl-NL"/>
        </w:rPr>
        <w:t>Verdeel de deelnemers over 2 teams. Elk van deze teams neemt een portofoon en gaat op een andere plek staan waar je elkaar niet kan zien. Maak bij elk team 2 rasters van 10 bij 10 vakjes. Geef elke rij een letter, en elke kolom een cijfer. In 1 van dit raster plaats jij jouw schepen, het andere gebruik je om bij te houden wat je al aan flarden hebt geschoten van je tegenstander. Je schepen mogen alleen horizontaal en verticaal geplaatst worden, niet diagonaal. Je hebt de volgende schepen tot je beschikking:</w:t>
      </w:r>
      <w:r w:rsidRPr="007A56A2">
        <w:rPr>
          <w:rStyle w:val="eop"/>
          <w:rFonts w:ascii="Arial" w:eastAsiaTheme="majorEastAsia" w:hAnsi="Arial" w:cs="Arial"/>
          <w:sz w:val="20"/>
          <w:szCs w:val="20"/>
        </w:rPr>
        <w:t> </w:t>
      </w:r>
    </w:p>
    <w:p w14:paraId="54CDF11C" w14:textId="77777777" w:rsidR="001C32E3" w:rsidRDefault="00D40170" w:rsidP="001C32E3">
      <w:pPr>
        <w:pStyle w:val="paragraph"/>
        <w:numPr>
          <w:ilvl w:val="0"/>
          <w:numId w:val="3"/>
        </w:numPr>
        <w:spacing w:before="0" w:beforeAutospacing="0" w:after="0" w:afterAutospacing="0"/>
        <w:textAlignment w:val="baseline"/>
        <w:rPr>
          <w:rFonts w:ascii="Arial" w:hAnsi="Arial" w:cs="Arial"/>
          <w:sz w:val="20"/>
          <w:szCs w:val="20"/>
        </w:rPr>
      </w:pPr>
      <w:r w:rsidRPr="007A56A2">
        <w:rPr>
          <w:rStyle w:val="normaltextrun"/>
          <w:rFonts w:ascii="Arial" w:eastAsiaTheme="majorEastAsia" w:hAnsi="Arial" w:cs="Arial"/>
          <w:sz w:val="20"/>
          <w:szCs w:val="20"/>
          <w:lang w:val="nl-NL"/>
        </w:rPr>
        <w:t>Vliegdekschip (5 vakjes)</w:t>
      </w:r>
      <w:r w:rsidRPr="007A56A2">
        <w:rPr>
          <w:rStyle w:val="eop"/>
          <w:rFonts w:ascii="Arial" w:eastAsiaTheme="majorEastAsia" w:hAnsi="Arial" w:cs="Arial"/>
          <w:sz w:val="20"/>
          <w:szCs w:val="20"/>
        </w:rPr>
        <w:t> </w:t>
      </w:r>
    </w:p>
    <w:p w14:paraId="20A27FC3" w14:textId="77777777" w:rsidR="001C32E3" w:rsidRDefault="00D40170" w:rsidP="001C32E3">
      <w:pPr>
        <w:pStyle w:val="paragraph"/>
        <w:numPr>
          <w:ilvl w:val="0"/>
          <w:numId w:val="3"/>
        </w:numPr>
        <w:spacing w:before="0" w:beforeAutospacing="0" w:after="0" w:afterAutospacing="0"/>
        <w:textAlignment w:val="baseline"/>
        <w:rPr>
          <w:rFonts w:ascii="Arial" w:hAnsi="Arial" w:cs="Arial"/>
          <w:sz w:val="20"/>
          <w:szCs w:val="20"/>
        </w:rPr>
      </w:pPr>
      <w:r w:rsidRPr="001C32E3">
        <w:rPr>
          <w:rStyle w:val="normaltextrun"/>
          <w:rFonts w:ascii="Arial" w:eastAsiaTheme="majorEastAsia" w:hAnsi="Arial" w:cs="Arial"/>
          <w:sz w:val="20"/>
          <w:szCs w:val="20"/>
          <w:lang w:val="nl-NL"/>
        </w:rPr>
        <w:t>Slagschip (4 vakjes)</w:t>
      </w:r>
      <w:r w:rsidRPr="001C32E3">
        <w:rPr>
          <w:rStyle w:val="eop"/>
          <w:rFonts w:ascii="Arial" w:eastAsiaTheme="majorEastAsia" w:hAnsi="Arial" w:cs="Arial"/>
          <w:sz w:val="20"/>
          <w:szCs w:val="20"/>
        </w:rPr>
        <w:t> </w:t>
      </w:r>
    </w:p>
    <w:p w14:paraId="2FB8E5C2" w14:textId="77777777" w:rsidR="001C32E3" w:rsidRDefault="00D40170" w:rsidP="001C32E3">
      <w:pPr>
        <w:pStyle w:val="paragraph"/>
        <w:numPr>
          <w:ilvl w:val="0"/>
          <w:numId w:val="3"/>
        </w:numPr>
        <w:spacing w:before="0" w:beforeAutospacing="0" w:after="0" w:afterAutospacing="0"/>
        <w:textAlignment w:val="baseline"/>
        <w:rPr>
          <w:rFonts w:ascii="Arial" w:hAnsi="Arial" w:cs="Arial"/>
          <w:sz w:val="20"/>
          <w:szCs w:val="20"/>
        </w:rPr>
      </w:pPr>
      <w:r w:rsidRPr="001C32E3">
        <w:rPr>
          <w:rStyle w:val="normaltextrun"/>
          <w:rFonts w:ascii="Arial" w:eastAsiaTheme="majorEastAsia" w:hAnsi="Arial" w:cs="Arial"/>
          <w:sz w:val="20"/>
          <w:szCs w:val="20"/>
          <w:lang w:val="nl-NL"/>
        </w:rPr>
        <w:t>Kruiser (3 vakjes)</w:t>
      </w:r>
      <w:r w:rsidRPr="001C32E3">
        <w:rPr>
          <w:rStyle w:val="eop"/>
          <w:rFonts w:ascii="Arial" w:eastAsiaTheme="majorEastAsia" w:hAnsi="Arial" w:cs="Arial"/>
          <w:sz w:val="20"/>
          <w:szCs w:val="20"/>
        </w:rPr>
        <w:t> </w:t>
      </w:r>
    </w:p>
    <w:p w14:paraId="09E399F4" w14:textId="77777777" w:rsidR="001C32E3" w:rsidRDefault="00D40170" w:rsidP="001C32E3">
      <w:pPr>
        <w:pStyle w:val="paragraph"/>
        <w:numPr>
          <w:ilvl w:val="0"/>
          <w:numId w:val="3"/>
        </w:numPr>
        <w:spacing w:before="0" w:beforeAutospacing="0" w:after="0" w:afterAutospacing="0"/>
        <w:textAlignment w:val="baseline"/>
        <w:rPr>
          <w:rFonts w:ascii="Arial" w:hAnsi="Arial" w:cs="Arial"/>
          <w:sz w:val="20"/>
          <w:szCs w:val="20"/>
        </w:rPr>
      </w:pPr>
      <w:r w:rsidRPr="001C32E3">
        <w:rPr>
          <w:rStyle w:val="normaltextrun"/>
          <w:rFonts w:ascii="Arial" w:eastAsiaTheme="majorEastAsia" w:hAnsi="Arial" w:cs="Arial"/>
          <w:sz w:val="20"/>
          <w:szCs w:val="20"/>
          <w:lang w:val="nl-NL"/>
        </w:rPr>
        <w:t>Onderzeeër (3 vakjes)</w:t>
      </w:r>
      <w:r w:rsidRPr="001C32E3">
        <w:rPr>
          <w:rStyle w:val="eop"/>
          <w:rFonts w:ascii="Arial" w:eastAsiaTheme="majorEastAsia" w:hAnsi="Arial" w:cs="Arial"/>
          <w:sz w:val="20"/>
          <w:szCs w:val="20"/>
        </w:rPr>
        <w:t> </w:t>
      </w:r>
    </w:p>
    <w:p w14:paraId="13599942" w14:textId="21B723C2" w:rsidR="00D40170" w:rsidRPr="001C32E3" w:rsidRDefault="00D40170" w:rsidP="001C32E3">
      <w:pPr>
        <w:pStyle w:val="paragraph"/>
        <w:numPr>
          <w:ilvl w:val="0"/>
          <w:numId w:val="3"/>
        </w:numPr>
        <w:spacing w:before="0" w:beforeAutospacing="0" w:after="0" w:afterAutospacing="0"/>
        <w:textAlignment w:val="baseline"/>
        <w:rPr>
          <w:rFonts w:ascii="Arial" w:hAnsi="Arial" w:cs="Arial"/>
          <w:sz w:val="20"/>
          <w:szCs w:val="20"/>
        </w:rPr>
      </w:pPr>
      <w:r w:rsidRPr="001C32E3">
        <w:rPr>
          <w:rStyle w:val="normaltextrun"/>
          <w:rFonts w:ascii="Arial" w:eastAsiaTheme="majorEastAsia" w:hAnsi="Arial" w:cs="Arial"/>
          <w:sz w:val="20"/>
          <w:szCs w:val="20"/>
          <w:lang w:val="nl-NL"/>
        </w:rPr>
        <w:t>Mijnenveger (2 vakjes)</w:t>
      </w:r>
      <w:r w:rsidRPr="001C32E3">
        <w:rPr>
          <w:rStyle w:val="eop"/>
          <w:rFonts w:ascii="Arial" w:eastAsiaTheme="majorEastAsia" w:hAnsi="Arial" w:cs="Arial"/>
          <w:sz w:val="20"/>
          <w:szCs w:val="20"/>
        </w:rPr>
        <w:t> </w:t>
      </w:r>
    </w:p>
    <w:p w14:paraId="6F59403B" w14:textId="77777777" w:rsidR="00D40170" w:rsidRPr="007A56A2" w:rsidRDefault="00D40170" w:rsidP="00D40170">
      <w:pPr>
        <w:pStyle w:val="paragraph"/>
        <w:spacing w:before="0" w:beforeAutospacing="0" w:after="0" w:afterAutospacing="0"/>
        <w:textAlignment w:val="baseline"/>
        <w:rPr>
          <w:rFonts w:ascii="Segoe UI" w:hAnsi="Segoe UI" w:cs="Segoe UI"/>
          <w:sz w:val="20"/>
          <w:szCs w:val="20"/>
        </w:rPr>
      </w:pPr>
      <w:r w:rsidRPr="007A56A2">
        <w:rPr>
          <w:rStyle w:val="normaltextrun"/>
          <w:rFonts w:ascii="Arial" w:eastAsiaTheme="majorEastAsia" w:hAnsi="Arial" w:cs="Arial"/>
          <w:sz w:val="20"/>
          <w:szCs w:val="20"/>
          <w:lang w:val="nl-NL"/>
        </w:rPr>
        <w:t>Om de beurt mag een team een coördinaat door de portofoon roepen. Hierop geeft het andere team dan door of dit raak (als er een deel van een schip ligt) of mis (als er niets ligt) is. Is het raak? Dan mag je nog een keer schieten! Zodra alle vakjes van een schip zijn geraakt is dat schip gezonken. Zijn al je schepen gezonken? Dan heb je verloren.</w:t>
      </w:r>
      <w:r w:rsidRPr="007A56A2">
        <w:rPr>
          <w:rStyle w:val="eop"/>
          <w:rFonts w:ascii="Arial" w:eastAsiaTheme="majorEastAsia" w:hAnsi="Arial" w:cs="Arial"/>
          <w:sz w:val="20"/>
          <w:szCs w:val="20"/>
        </w:rPr>
        <w:t> </w:t>
      </w:r>
    </w:p>
    <w:p w14:paraId="39C424BD" w14:textId="43645D61" w:rsidR="00462DB4" w:rsidRPr="007A56A2" w:rsidRDefault="00462DB4" w:rsidP="007A56A2">
      <w:pPr>
        <w:pStyle w:val="NoSpacing"/>
        <w:rPr>
          <w:sz w:val="20"/>
          <w:szCs w:val="20"/>
        </w:rPr>
      </w:pPr>
    </w:p>
    <w:p w14:paraId="6AC04636" w14:textId="1DF09117" w:rsidR="00A74BCA" w:rsidRPr="007A56A2" w:rsidRDefault="00A74BCA" w:rsidP="007A56A2">
      <w:pPr>
        <w:pStyle w:val="NoSpacing"/>
        <w:rPr>
          <w:sz w:val="20"/>
          <w:szCs w:val="20"/>
        </w:rPr>
      </w:pPr>
      <w:r w:rsidRPr="007A56A2">
        <w:rPr>
          <w:sz w:val="20"/>
          <w:szCs w:val="20"/>
        </w:rPr>
        <w:t>Activiteitengebieden</w:t>
      </w:r>
    </w:p>
    <w:p w14:paraId="3E794F6B" w14:textId="716C67F8" w:rsidR="00A74BCA" w:rsidRPr="007A56A2" w:rsidRDefault="00A74BCA" w:rsidP="007A56A2">
      <w:pPr>
        <w:pStyle w:val="NoSpacing"/>
        <w:numPr>
          <w:ilvl w:val="0"/>
          <w:numId w:val="6"/>
        </w:numPr>
        <w:rPr>
          <w:b w:val="0"/>
          <w:bCs w:val="0"/>
          <w:sz w:val="20"/>
          <w:szCs w:val="20"/>
        </w:rPr>
      </w:pPr>
      <w:r w:rsidRPr="007A56A2">
        <w:rPr>
          <w:b w:val="0"/>
          <w:bCs w:val="0"/>
          <w:sz w:val="20"/>
          <w:szCs w:val="20"/>
        </w:rPr>
        <w:t>Sport &amp; Spel</w:t>
      </w:r>
    </w:p>
    <w:sectPr w:rsidR="00A74BCA" w:rsidRPr="007A56A2" w:rsidSect="0074297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F0F2D2" w14:textId="77777777" w:rsidR="00472318" w:rsidRDefault="00472318" w:rsidP="00EA252A">
      <w:pPr>
        <w:spacing w:after="0" w:line="240" w:lineRule="auto"/>
      </w:pPr>
      <w:r>
        <w:separator/>
      </w:r>
    </w:p>
  </w:endnote>
  <w:endnote w:type="continuationSeparator" w:id="0">
    <w:p w14:paraId="7596B40E" w14:textId="77777777" w:rsidR="00472318" w:rsidRDefault="00472318"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6CD3EE" w14:textId="77777777" w:rsidR="00472318" w:rsidRDefault="00472318" w:rsidP="00EA252A">
      <w:pPr>
        <w:spacing w:after="0" w:line="240" w:lineRule="auto"/>
      </w:pPr>
      <w:r>
        <w:separator/>
      </w:r>
    </w:p>
  </w:footnote>
  <w:footnote w:type="continuationSeparator" w:id="0">
    <w:p w14:paraId="07B8D364" w14:textId="77777777" w:rsidR="00472318" w:rsidRDefault="00472318"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06282FF5"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D40170">
      <w:rPr>
        <w:color w:val="FFFFFF" w:themeColor="background1"/>
      </w:rPr>
      <w:t>Inloopactiviteit</w:t>
    </w:r>
  </w:p>
  <w:p w14:paraId="2E5C91D2" w14:textId="51683FA0" w:rsidR="00462DB4" w:rsidRPr="008B23FF" w:rsidRDefault="00D40170" w:rsidP="00462DB4">
    <w:pPr>
      <w:pStyle w:val="Title"/>
      <w:rPr>
        <w:color w:val="FFFFFF" w:themeColor="background1"/>
      </w:rPr>
    </w:pPr>
    <w:r>
      <w:rPr>
        <w:color w:val="FFFFFF" w:themeColor="background1"/>
      </w:rPr>
      <w:t xml:space="preserve">Zeeslagje via </w:t>
    </w:r>
    <w:proofErr w:type="spellStart"/>
    <w:r>
      <w:rPr>
        <w:color w:val="FFFFFF" w:themeColor="background1"/>
      </w:rPr>
      <w:t>portfofoons</w:t>
    </w:r>
    <w:proofErr w:type="spellEnd"/>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82466F"/>
    <w:multiLevelType w:val="multilevel"/>
    <w:tmpl w:val="8B94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F7A450A"/>
    <w:multiLevelType w:val="multilevel"/>
    <w:tmpl w:val="8CB44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6E244D1"/>
    <w:multiLevelType w:val="multilevel"/>
    <w:tmpl w:val="A3F69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1216026"/>
    <w:multiLevelType w:val="multilevel"/>
    <w:tmpl w:val="C576F8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97B017E"/>
    <w:multiLevelType w:val="multilevel"/>
    <w:tmpl w:val="CE564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A44542B"/>
    <w:multiLevelType w:val="hybridMultilevel"/>
    <w:tmpl w:val="7BEA29BC"/>
    <w:lvl w:ilvl="0" w:tplc="BA328C7E">
      <w:start w:val="5"/>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377045879">
    <w:abstractNumId w:val="5"/>
  </w:num>
  <w:num w:numId="2" w16cid:durableId="1069033551">
    <w:abstractNumId w:val="3"/>
  </w:num>
  <w:num w:numId="3" w16cid:durableId="1741175048">
    <w:abstractNumId w:val="1"/>
  </w:num>
  <w:num w:numId="4" w16cid:durableId="1082221414">
    <w:abstractNumId w:val="2"/>
  </w:num>
  <w:num w:numId="5" w16cid:durableId="621379244">
    <w:abstractNumId w:val="0"/>
  </w:num>
  <w:num w:numId="6" w16cid:durableId="172991324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1C32E3"/>
    <w:rsid w:val="00302AD2"/>
    <w:rsid w:val="00462DB4"/>
    <w:rsid w:val="00472318"/>
    <w:rsid w:val="004F1D93"/>
    <w:rsid w:val="005153E6"/>
    <w:rsid w:val="005837D4"/>
    <w:rsid w:val="005E31B0"/>
    <w:rsid w:val="00656311"/>
    <w:rsid w:val="0074297D"/>
    <w:rsid w:val="00790541"/>
    <w:rsid w:val="007A56A2"/>
    <w:rsid w:val="007D223F"/>
    <w:rsid w:val="007E1CAF"/>
    <w:rsid w:val="00835635"/>
    <w:rsid w:val="008879FE"/>
    <w:rsid w:val="008C55CA"/>
    <w:rsid w:val="008D301C"/>
    <w:rsid w:val="009839E5"/>
    <w:rsid w:val="00A15E9C"/>
    <w:rsid w:val="00A74BCA"/>
    <w:rsid w:val="00AD49C3"/>
    <w:rsid w:val="00AE5866"/>
    <w:rsid w:val="00C53CDF"/>
    <w:rsid w:val="00CC371E"/>
    <w:rsid w:val="00CC37B9"/>
    <w:rsid w:val="00D40170"/>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40170"/>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customStyle="1" w:styleId="normaltextrun">
    <w:name w:val="normaltextrun"/>
    <w:basedOn w:val="DefaultParagraphFont"/>
    <w:rsid w:val="00D40170"/>
  </w:style>
  <w:style w:type="character" w:customStyle="1" w:styleId="eop">
    <w:name w:val="eop"/>
    <w:basedOn w:val="DefaultParagraphFont"/>
    <w:rsid w:val="00D40170"/>
  </w:style>
  <w:style w:type="paragraph" w:customStyle="1" w:styleId="paragraph">
    <w:name w:val="paragraph"/>
    <w:basedOn w:val="Normal"/>
    <w:rsid w:val="00D40170"/>
    <w:pPr>
      <w:spacing w:before="100" w:beforeAutospacing="1" w:after="100" w:afterAutospacing="1" w:line="240" w:lineRule="auto"/>
    </w:pPr>
    <w:rPr>
      <w:rFonts w:ascii="Times New Roman" w:eastAsia="Times New Roman" w:hAnsi="Times New Roman" w:cs="Times New Roman"/>
      <w:kern w:val="0"/>
      <w:sz w:val="24"/>
      <w:szCs w:val="24"/>
      <w:lang w:val="en-NL"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4</TotalTime>
  <Pages>1</Pages>
  <Words>201</Words>
  <Characters>1152</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2025-09-03T09:05:00Z</dcterms:created>
  <dcterms:modified xsi:type="dcterms:W3CDTF">2025-09-05T09:35:00Z</dcterms:modified>
</cp:coreProperties>
</file>